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6AF" w:rsidRDefault="0014557A">
      <w:pPr>
        <w:spacing w:line="720" w:lineRule="auto"/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北京食安迅达科技有限公司</w:t>
      </w:r>
    </w:p>
    <w:p w:rsidR="009A46AF" w:rsidRDefault="00762366">
      <w:pPr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成</w:t>
      </w:r>
      <w:r w:rsidR="0014557A">
        <w:rPr>
          <w:rFonts w:asciiTheme="majorEastAsia" w:eastAsiaTheme="majorEastAsia" w:hAnsiTheme="majorEastAsia" w:hint="eastAsia"/>
          <w:sz w:val="48"/>
          <w:szCs w:val="48"/>
        </w:rPr>
        <w:t>品</w:t>
      </w:r>
      <w:r>
        <w:rPr>
          <w:rFonts w:asciiTheme="majorEastAsia" w:eastAsiaTheme="majorEastAsia" w:hAnsiTheme="majorEastAsia" w:hint="eastAsia"/>
          <w:sz w:val="48"/>
          <w:szCs w:val="48"/>
        </w:rPr>
        <w:t>出货</w:t>
      </w:r>
      <w:r w:rsidR="0014557A">
        <w:rPr>
          <w:rFonts w:asciiTheme="majorEastAsia" w:eastAsiaTheme="majorEastAsia" w:hAnsiTheme="majorEastAsia" w:hint="eastAsia"/>
          <w:sz w:val="48"/>
          <w:szCs w:val="48"/>
        </w:rPr>
        <w:t>检验报告</w:t>
      </w:r>
    </w:p>
    <w:p w:rsidR="009A46AF" w:rsidRDefault="009A46AF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p w:rsidR="009A46AF" w:rsidRDefault="009A46AF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p w:rsidR="00962400" w:rsidRDefault="00962400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p w:rsidR="009A46AF" w:rsidRPr="00762366" w:rsidRDefault="00762366" w:rsidP="00762366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                                             </w:t>
      </w:r>
      <w:r w:rsidR="009464A9">
        <w:rPr>
          <w:rFonts w:asciiTheme="majorEastAsia" w:eastAsiaTheme="majorEastAsia" w:hAnsiTheme="majorEastAsia" w:hint="eastAsia"/>
          <w:szCs w:val="21"/>
        </w:rPr>
        <w:t xml:space="preserve">  </w:t>
      </w:r>
      <w:r>
        <w:rPr>
          <w:rFonts w:asciiTheme="majorEastAsia" w:eastAsiaTheme="majorEastAsia" w:hAnsiTheme="majorEastAsia" w:hint="eastAsia"/>
          <w:szCs w:val="21"/>
        </w:rPr>
        <w:t xml:space="preserve">                </w:t>
      </w:r>
      <w:r w:rsidRPr="00762366">
        <w:rPr>
          <w:rFonts w:asciiTheme="majorEastAsia" w:eastAsiaTheme="majorEastAsia" w:hAnsiTheme="majorEastAsia" w:hint="eastAsia"/>
          <w:szCs w:val="21"/>
        </w:rPr>
        <w:t>编号：</w:t>
      </w:r>
      <w:r>
        <w:rPr>
          <w:rFonts w:asciiTheme="majorEastAsia" w:eastAsiaTheme="majorEastAsia" w:hAnsiTheme="majorEastAsia" w:hint="eastAsia"/>
          <w:szCs w:val="21"/>
        </w:rPr>
        <w:t>202406</w:t>
      </w:r>
      <w:r w:rsidR="009464A9">
        <w:rPr>
          <w:rFonts w:asciiTheme="majorEastAsia" w:eastAsiaTheme="majorEastAsia" w:hAnsiTheme="majorEastAsia" w:hint="eastAsia"/>
          <w:szCs w:val="21"/>
        </w:rPr>
        <w:t>25</w:t>
      </w:r>
    </w:p>
    <w:tbl>
      <w:tblPr>
        <w:tblStyle w:val="a3"/>
        <w:tblW w:w="0" w:type="auto"/>
        <w:tblLook w:val="04A0"/>
      </w:tblPr>
      <w:tblGrid>
        <w:gridCol w:w="1384"/>
        <w:gridCol w:w="3119"/>
        <w:gridCol w:w="1417"/>
        <w:gridCol w:w="2602"/>
      </w:tblGrid>
      <w:tr w:rsidR="009A46AF" w:rsidTr="00BA5864">
        <w:trPr>
          <w:trHeight w:val="980"/>
        </w:trPr>
        <w:tc>
          <w:tcPr>
            <w:tcW w:w="1384" w:type="dxa"/>
            <w:vAlign w:val="center"/>
          </w:tcPr>
          <w:p w:rsidR="009A46AF" w:rsidRDefault="00762366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成品</w:t>
            </w:r>
            <w:r w:rsidR="0014557A">
              <w:rPr>
                <w:rFonts w:asciiTheme="majorEastAsia" w:eastAsiaTheme="majorEastAsia" w:hAnsiTheme="majorEastAsia" w:hint="eastAsia"/>
                <w:sz w:val="28"/>
                <w:szCs w:val="48"/>
              </w:rPr>
              <w:t>名称</w:t>
            </w:r>
          </w:p>
        </w:tc>
        <w:tc>
          <w:tcPr>
            <w:tcW w:w="3119" w:type="dxa"/>
            <w:vAlign w:val="center"/>
          </w:tcPr>
          <w:p w:rsidR="009A46AF" w:rsidRDefault="0076236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无水三氯化铁</w:t>
            </w:r>
          </w:p>
        </w:tc>
        <w:tc>
          <w:tcPr>
            <w:tcW w:w="1417" w:type="dxa"/>
            <w:vAlign w:val="center"/>
          </w:tcPr>
          <w:p w:rsidR="009A46AF" w:rsidRDefault="003E5F15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分装</w:t>
            </w:r>
            <w:r w:rsidR="0014557A">
              <w:rPr>
                <w:rFonts w:asciiTheme="majorEastAsia" w:eastAsiaTheme="majorEastAsia" w:hAnsiTheme="majorEastAsia" w:hint="eastAsia"/>
                <w:sz w:val="28"/>
                <w:szCs w:val="48"/>
              </w:rPr>
              <w:t>日期</w:t>
            </w:r>
          </w:p>
        </w:tc>
        <w:tc>
          <w:tcPr>
            <w:tcW w:w="2602" w:type="dxa"/>
            <w:vAlign w:val="center"/>
          </w:tcPr>
          <w:p w:rsidR="009A46AF" w:rsidRDefault="0014557A" w:rsidP="003E5F15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2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02</w:t>
            </w:r>
            <w:r w:rsidR="003E5F15">
              <w:rPr>
                <w:rFonts w:asciiTheme="majorEastAsia" w:eastAsiaTheme="majorEastAsia" w:hAnsiTheme="majorEastAsia" w:hint="eastAsia"/>
                <w:sz w:val="28"/>
                <w:szCs w:val="48"/>
              </w:rPr>
              <w:t>4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年</w:t>
            </w:r>
            <w:r w:rsidR="009B10E3">
              <w:rPr>
                <w:rFonts w:asciiTheme="majorEastAsia" w:eastAsiaTheme="majorEastAsia" w:hAnsiTheme="majorEastAsia" w:hint="eastAsia"/>
                <w:sz w:val="28"/>
                <w:szCs w:val="48"/>
              </w:rPr>
              <w:t>3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月</w:t>
            </w:r>
            <w:r w:rsidR="00CC1E7E">
              <w:rPr>
                <w:rFonts w:asciiTheme="majorEastAsia" w:eastAsiaTheme="majorEastAsia" w:hAnsiTheme="majorEastAsia" w:hint="eastAsia"/>
                <w:sz w:val="28"/>
                <w:szCs w:val="48"/>
              </w:rPr>
              <w:t>12日</w:t>
            </w:r>
          </w:p>
        </w:tc>
      </w:tr>
      <w:tr w:rsidR="009A46AF">
        <w:tc>
          <w:tcPr>
            <w:tcW w:w="1384" w:type="dxa"/>
          </w:tcPr>
          <w:p w:rsidR="009A46AF" w:rsidRDefault="0014557A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规格型号</w:t>
            </w:r>
          </w:p>
        </w:tc>
        <w:tc>
          <w:tcPr>
            <w:tcW w:w="3119" w:type="dxa"/>
          </w:tcPr>
          <w:p w:rsidR="009A46AF" w:rsidRDefault="003E5F15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分析纯AR</w:t>
            </w:r>
          </w:p>
        </w:tc>
        <w:tc>
          <w:tcPr>
            <w:tcW w:w="1417" w:type="dxa"/>
          </w:tcPr>
          <w:p w:rsidR="009A46AF" w:rsidRDefault="003E5F15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检验数量</w:t>
            </w:r>
          </w:p>
        </w:tc>
        <w:tc>
          <w:tcPr>
            <w:tcW w:w="2602" w:type="dxa"/>
          </w:tcPr>
          <w:p w:rsidR="009A46AF" w:rsidRDefault="003E5F15" w:rsidP="009B10E3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平行3样</w:t>
            </w:r>
          </w:p>
        </w:tc>
      </w:tr>
    </w:tbl>
    <w:p w:rsidR="00BA5864" w:rsidRDefault="00BA5864"/>
    <w:tbl>
      <w:tblPr>
        <w:tblStyle w:val="a3"/>
        <w:tblW w:w="0" w:type="auto"/>
        <w:tblLook w:val="04A0"/>
      </w:tblPr>
      <w:tblGrid>
        <w:gridCol w:w="2840"/>
        <w:gridCol w:w="3080"/>
        <w:gridCol w:w="2602"/>
      </w:tblGrid>
      <w:tr w:rsidR="009A46AF">
        <w:tc>
          <w:tcPr>
            <w:tcW w:w="2840" w:type="dxa"/>
          </w:tcPr>
          <w:p w:rsidR="009A46AF" w:rsidRDefault="0014557A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检测项目</w:t>
            </w:r>
          </w:p>
        </w:tc>
        <w:tc>
          <w:tcPr>
            <w:tcW w:w="3080" w:type="dxa"/>
          </w:tcPr>
          <w:p w:rsidR="009A46AF" w:rsidRDefault="0014557A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质量要求</w:t>
            </w:r>
          </w:p>
        </w:tc>
        <w:tc>
          <w:tcPr>
            <w:tcW w:w="2602" w:type="dxa"/>
          </w:tcPr>
          <w:p w:rsidR="009A46AF" w:rsidRDefault="0014557A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检验结果</w:t>
            </w:r>
          </w:p>
        </w:tc>
      </w:tr>
      <w:tr w:rsidR="009A46AF">
        <w:tc>
          <w:tcPr>
            <w:tcW w:w="2840" w:type="dxa"/>
            <w:vAlign w:val="center"/>
          </w:tcPr>
          <w:p w:rsidR="009A46AF" w:rsidRPr="00962400" w:rsidRDefault="009464A9" w:rsidP="00CC1E7E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感官</w:t>
            </w:r>
          </w:p>
        </w:tc>
        <w:tc>
          <w:tcPr>
            <w:tcW w:w="3080" w:type="dxa"/>
          </w:tcPr>
          <w:p w:rsidR="009B10E3" w:rsidRDefault="009464A9" w:rsidP="00962400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炭黑色</w:t>
            </w:r>
          </w:p>
        </w:tc>
        <w:tc>
          <w:tcPr>
            <w:tcW w:w="2602" w:type="dxa"/>
            <w:vAlign w:val="center"/>
          </w:tcPr>
          <w:p w:rsidR="009A46AF" w:rsidRDefault="00BA5864" w:rsidP="00962400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9A46AF">
        <w:tc>
          <w:tcPr>
            <w:tcW w:w="2840" w:type="dxa"/>
            <w:vAlign w:val="center"/>
          </w:tcPr>
          <w:p w:rsidR="009A46AF" w:rsidRDefault="009464A9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纯度</w:t>
            </w:r>
          </w:p>
        </w:tc>
        <w:tc>
          <w:tcPr>
            <w:tcW w:w="3080" w:type="dxa"/>
          </w:tcPr>
          <w:p w:rsidR="009A46AF" w:rsidRDefault="009464A9" w:rsidP="009464A9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≥99%</w:t>
            </w:r>
          </w:p>
        </w:tc>
        <w:tc>
          <w:tcPr>
            <w:tcW w:w="2602" w:type="dxa"/>
            <w:vAlign w:val="center"/>
          </w:tcPr>
          <w:p w:rsidR="009A46AF" w:rsidRDefault="0014557A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E473BF">
        <w:tc>
          <w:tcPr>
            <w:tcW w:w="2840" w:type="dxa"/>
            <w:vAlign w:val="center"/>
          </w:tcPr>
          <w:p w:rsidR="00E473BF" w:rsidRDefault="00CC1E7E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密封性</w:t>
            </w:r>
          </w:p>
        </w:tc>
        <w:tc>
          <w:tcPr>
            <w:tcW w:w="3080" w:type="dxa"/>
          </w:tcPr>
          <w:p w:rsidR="00E473BF" w:rsidRDefault="00CC1E7E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密闭</w:t>
            </w:r>
          </w:p>
        </w:tc>
        <w:tc>
          <w:tcPr>
            <w:tcW w:w="2602" w:type="dxa"/>
            <w:vAlign w:val="center"/>
          </w:tcPr>
          <w:p w:rsidR="00E473BF" w:rsidRDefault="00E473BF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</w:tbl>
    <w:p w:rsidR="00BA5864" w:rsidRDefault="00BA5864"/>
    <w:tbl>
      <w:tblPr>
        <w:tblStyle w:val="a3"/>
        <w:tblW w:w="0" w:type="auto"/>
        <w:tblLook w:val="04A0"/>
      </w:tblPr>
      <w:tblGrid>
        <w:gridCol w:w="2840"/>
        <w:gridCol w:w="5682"/>
      </w:tblGrid>
      <w:tr w:rsidR="009A46AF">
        <w:tc>
          <w:tcPr>
            <w:tcW w:w="2840" w:type="dxa"/>
            <w:vAlign w:val="center"/>
          </w:tcPr>
          <w:p w:rsidR="009A46AF" w:rsidRDefault="0014557A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整批综合判定</w:t>
            </w:r>
          </w:p>
        </w:tc>
        <w:tc>
          <w:tcPr>
            <w:tcW w:w="5682" w:type="dxa"/>
          </w:tcPr>
          <w:p w:rsidR="009A46AF" w:rsidRDefault="00BA5864">
            <w:pPr>
              <w:spacing w:line="720" w:lineRule="auto"/>
              <w:ind w:firstLineChars="100" w:firstLine="280"/>
              <w:jc w:val="left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 xml:space="preserve">    </w:t>
            </w:r>
            <w:r w:rsidR="0014557A">
              <w:rPr>
                <w:rFonts w:asciiTheme="majorEastAsia" w:eastAsiaTheme="majorEastAsia" w:hAnsiTheme="majorEastAsia" w:hint="eastAsia"/>
                <w:sz w:val="28"/>
                <w:szCs w:val="48"/>
              </w:rPr>
              <w:t>□合格               □不合格</w:t>
            </w:r>
          </w:p>
        </w:tc>
      </w:tr>
    </w:tbl>
    <w:p w:rsidR="009A46AF" w:rsidRDefault="009A46AF">
      <w:pPr>
        <w:spacing w:line="720" w:lineRule="auto"/>
        <w:rPr>
          <w:rFonts w:asciiTheme="majorEastAsia" w:eastAsiaTheme="majorEastAsia" w:hAnsiTheme="majorEastAsia"/>
          <w:sz w:val="28"/>
          <w:szCs w:val="48"/>
        </w:rPr>
      </w:pPr>
    </w:p>
    <w:p w:rsidR="00962400" w:rsidRDefault="00962400">
      <w:pPr>
        <w:spacing w:line="720" w:lineRule="auto"/>
        <w:rPr>
          <w:rFonts w:asciiTheme="majorEastAsia" w:eastAsiaTheme="majorEastAsia" w:hAnsiTheme="majorEastAsia"/>
          <w:sz w:val="28"/>
          <w:szCs w:val="48"/>
        </w:rPr>
      </w:pPr>
    </w:p>
    <w:p w:rsidR="009A46AF" w:rsidRDefault="0014557A">
      <w:pPr>
        <w:spacing w:line="720" w:lineRule="auto"/>
        <w:jc w:val="left"/>
        <w:rPr>
          <w:rFonts w:asciiTheme="majorEastAsia" w:eastAsiaTheme="majorEastAsia" w:hAnsiTheme="majorEastAsia"/>
          <w:sz w:val="28"/>
          <w:szCs w:val="48"/>
        </w:rPr>
      </w:pPr>
      <w:r>
        <w:rPr>
          <w:rFonts w:asciiTheme="majorEastAsia" w:eastAsiaTheme="majorEastAsia" w:hAnsiTheme="majorEastAsia" w:hint="eastAsia"/>
          <w:sz w:val="28"/>
          <w:szCs w:val="48"/>
        </w:rPr>
        <w:t>报告人：                                   日期：</w:t>
      </w:r>
      <w:bookmarkStart w:id="0" w:name="_GoBack"/>
      <w:bookmarkEnd w:id="0"/>
    </w:p>
    <w:sectPr w:rsidR="009A46AF" w:rsidSect="009A4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6D4" w:rsidRDefault="001016D4" w:rsidP="00E473BF">
      <w:r>
        <w:separator/>
      </w:r>
    </w:p>
  </w:endnote>
  <w:endnote w:type="continuationSeparator" w:id="0">
    <w:p w:rsidR="001016D4" w:rsidRDefault="001016D4" w:rsidP="00E47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6D4" w:rsidRDefault="001016D4" w:rsidP="00E473BF">
      <w:r>
        <w:separator/>
      </w:r>
    </w:p>
  </w:footnote>
  <w:footnote w:type="continuationSeparator" w:id="0">
    <w:p w:rsidR="001016D4" w:rsidRDefault="001016D4" w:rsidP="00E473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4ED7"/>
    <w:rsid w:val="00023A71"/>
    <w:rsid w:val="000A6DE6"/>
    <w:rsid w:val="001016D4"/>
    <w:rsid w:val="0014557A"/>
    <w:rsid w:val="00175280"/>
    <w:rsid w:val="0017566F"/>
    <w:rsid w:val="00175E4F"/>
    <w:rsid w:val="001B2E3C"/>
    <w:rsid w:val="00216236"/>
    <w:rsid w:val="00235288"/>
    <w:rsid w:val="002B10D5"/>
    <w:rsid w:val="002B5191"/>
    <w:rsid w:val="003B7287"/>
    <w:rsid w:val="003E5F15"/>
    <w:rsid w:val="004C7228"/>
    <w:rsid w:val="00512637"/>
    <w:rsid w:val="005258CA"/>
    <w:rsid w:val="00583598"/>
    <w:rsid w:val="005A34CE"/>
    <w:rsid w:val="00724030"/>
    <w:rsid w:val="00762366"/>
    <w:rsid w:val="008513B9"/>
    <w:rsid w:val="008A4ED7"/>
    <w:rsid w:val="009464A9"/>
    <w:rsid w:val="00962400"/>
    <w:rsid w:val="009A46AF"/>
    <w:rsid w:val="009B10E3"/>
    <w:rsid w:val="00A43BB4"/>
    <w:rsid w:val="00B26512"/>
    <w:rsid w:val="00BA5864"/>
    <w:rsid w:val="00C05B6D"/>
    <w:rsid w:val="00C12395"/>
    <w:rsid w:val="00CC1E7E"/>
    <w:rsid w:val="00D005A6"/>
    <w:rsid w:val="00D059F8"/>
    <w:rsid w:val="00D33584"/>
    <w:rsid w:val="00D85AB7"/>
    <w:rsid w:val="00DE0546"/>
    <w:rsid w:val="00E473BF"/>
    <w:rsid w:val="00EC70EC"/>
    <w:rsid w:val="00ED355A"/>
    <w:rsid w:val="00F20277"/>
    <w:rsid w:val="6100115C"/>
    <w:rsid w:val="65643C32"/>
    <w:rsid w:val="78B6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47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473BF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47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473B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241</Characters>
  <Application>Microsoft Office Word</Application>
  <DocSecurity>0</DocSecurity>
  <Lines>2</Lines>
  <Paragraphs>1</Paragraphs>
  <ScaleCrop>false</ScaleCrop>
  <Company>Microsoft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王宏达</dc:creator>
  <cp:lastModifiedBy>Lenovo</cp:lastModifiedBy>
  <cp:revision>2</cp:revision>
  <cp:lastPrinted>2023-03-16T08:03:00Z</cp:lastPrinted>
  <dcterms:created xsi:type="dcterms:W3CDTF">2024-06-25T04:20:00Z</dcterms:created>
  <dcterms:modified xsi:type="dcterms:W3CDTF">2024-06-25T04:20:00Z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