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87" w:rsidRPr="003B7287" w:rsidRDefault="003B7287" w:rsidP="003B7287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3B7287" w:rsidRDefault="003B7287" w:rsidP="002B5191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2B5191" w:rsidRDefault="002B5191" w:rsidP="002B5191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jc w:val="center"/>
        <w:tblInd w:w="-318" w:type="dxa"/>
        <w:tblLook w:val="04A0"/>
      </w:tblPr>
      <w:tblGrid>
        <w:gridCol w:w="1702"/>
        <w:gridCol w:w="3119"/>
        <w:gridCol w:w="1417"/>
        <w:gridCol w:w="2602"/>
      </w:tblGrid>
      <w:tr w:rsidR="003B7287" w:rsidTr="007E1700">
        <w:trPr>
          <w:trHeight w:val="1221"/>
          <w:jc w:val="center"/>
        </w:trPr>
        <w:tc>
          <w:tcPr>
            <w:tcW w:w="1702" w:type="dxa"/>
            <w:vAlign w:val="center"/>
          </w:tcPr>
          <w:p w:rsidR="003B7287" w:rsidRPr="006D3D3C" w:rsidRDefault="003B7287" w:rsidP="006D3D3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D3D3C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3B7287" w:rsidRPr="003B7287" w:rsidRDefault="001D7D69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1D7D69">
              <w:rPr>
                <w:rFonts w:asciiTheme="majorEastAsia" w:eastAsiaTheme="majorEastAsia" w:hAnsiTheme="majorEastAsia" w:hint="eastAsia"/>
                <w:sz w:val="28"/>
                <w:szCs w:val="48"/>
              </w:rPr>
              <w:t>肉类新鲜度（挥发性盐基氮</w:t>
            </w:r>
            <w:r w:rsidR="007E1700">
              <w:rPr>
                <w:rFonts w:asciiTheme="majorEastAsia" w:eastAsiaTheme="majorEastAsia" w:hAnsiTheme="majorEastAsia" w:hint="eastAsia"/>
                <w:sz w:val="28"/>
                <w:szCs w:val="48"/>
              </w:rPr>
              <w:t>-氨氮</w:t>
            </w:r>
            <w:r w:rsidRPr="001D7D69">
              <w:rPr>
                <w:rFonts w:asciiTheme="majorEastAsia" w:eastAsiaTheme="majorEastAsia" w:hAnsiTheme="majorEastAsia" w:hint="eastAsia"/>
                <w:sz w:val="28"/>
                <w:szCs w:val="48"/>
              </w:rPr>
              <w:t>）速测包</w:t>
            </w:r>
          </w:p>
        </w:tc>
        <w:tc>
          <w:tcPr>
            <w:tcW w:w="1417" w:type="dxa"/>
            <w:vAlign w:val="center"/>
          </w:tcPr>
          <w:p w:rsidR="003B7287" w:rsidRPr="006D3D3C" w:rsidRDefault="003B7287" w:rsidP="006D3D3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D3D3C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3B7287" w:rsidRPr="002B10D5" w:rsidRDefault="002B10D5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1D7D69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="001D7D69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3B7287" w:rsidTr="007E1700">
        <w:trPr>
          <w:jc w:val="center"/>
        </w:trPr>
        <w:tc>
          <w:tcPr>
            <w:tcW w:w="1702" w:type="dxa"/>
          </w:tcPr>
          <w:p w:rsidR="003B7287" w:rsidRPr="006D3D3C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D3D3C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3B7287" w:rsidRPr="003B7287" w:rsidRDefault="00FA0EA0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CDC-2089</w:t>
            </w:r>
          </w:p>
        </w:tc>
        <w:tc>
          <w:tcPr>
            <w:tcW w:w="1417" w:type="dxa"/>
          </w:tcPr>
          <w:p w:rsidR="003B7287" w:rsidRPr="006D3D3C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D3D3C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</w:t>
            </w:r>
            <w:r w:rsidR="00D33584" w:rsidRPr="006D3D3C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至</w:t>
            </w:r>
          </w:p>
        </w:tc>
        <w:tc>
          <w:tcPr>
            <w:tcW w:w="2602" w:type="dxa"/>
          </w:tcPr>
          <w:p w:rsidR="003B7287" w:rsidRPr="002B10D5" w:rsidRDefault="002B10D5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Pr="002B10D5"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0A6DE6">
              <w:rPr>
                <w:rFonts w:asciiTheme="majorEastAsia" w:eastAsiaTheme="majorEastAsia" w:hAnsiTheme="majorEastAsia"/>
                <w:sz w:val="28"/>
                <w:szCs w:val="48"/>
              </w:rPr>
              <w:t>1</w:t>
            </w:r>
            <w:r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1D7D69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="001D7D69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6D3D3C" w:rsidRDefault="006D3D3C"/>
    <w:tbl>
      <w:tblPr>
        <w:tblStyle w:val="a3"/>
        <w:tblW w:w="8840" w:type="dxa"/>
        <w:jc w:val="center"/>
        <w:tblInd w:w="-318" w:type="dxa"/>
        <w:tblLook w:val="04A0"/>
      </w:tblPr>
      <w:tblGrid>
        <w:gridCol w:w="3158"/>
        <w:gridCol w:w="3080"/>
        <w:gridCol w:w="2602"/>
      </w:tblGrid>
      <w:tr w:rsidR="003B7287" w:rsidTr="006D3D3C">
        <w:trPr>
          <w:jc w:val="center"/>
        </w:trPr>
        <w:tc>
          <w:tcPr>
            <w:tcW w:w="3158" w:type="dxa"/>
          </w:tcPr>
          <w:p w:rsidR="003B7287" w:rsidRPr="006D3D3C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D3D3C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3B7287" w:rsidRPr="006D3D3C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D3D3C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3B7287" w:rsidRPr="006D3D3C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D3D3C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583598" w:rsidTr="006D3D3C">
        <w:trPr>
          <w:jc w:val="center"/>
        </w:trPr>
        <w:tc>
          <w:tcPr>
            <w:tcW w:w="3158" w:type="dxa"/>
            <w:vAlign w:val="center"/>
          </w:tcPr>
          <w:p w:rsidR="001D7D69" w:rsidRDefault="001D7D69" w:rsidP="001D7D6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1D7D69">
              <w:rPr>
                <w:rFonts w:asciiTheme="majorEastAsia" w:eastAsiaTheme="majorEastAsia" w:hAnsiTheme="majorEastAsia" w:hint="eastAsia"/>
                <w:sz w:val="28"/>
                <w:szCs w:val="48"/>
              </w:rPr>
              <w:t>挥发性盐基氮</w:t>
            </w:r>
            <w:r w:rsidR="007E1700">
              <w:rPr>
                <w:rFonts w:asciiTheme="majorEastAsia" w:eastAsiaTheme="majorEastAsia" w:hAnsiTheme="majorEastAsia" w:hint="eastAsia"/>
                <w:sz w:val="28"/>
                <w:szCs w:val="48"/>
              </w:rPr>
              <w:t>-氨氮5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mg</w:t>
            </w:r>
          </w:p>
          <w:p w:rsidR="001D7D69" w:rsidRDefault="001D7D69" w:rsidP="001D7D6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空白对照</w:t>
            </w:r>
          </w:p>
        </w:tc>
        <w:tc>
          <w:tcPr>
            <w:tcW w:w="3080" w:type="dxa"/>
            <w:vAlign w:val="center"/>
          </w:tcPr>
          <w:p w:rsidR="001D7D69" w:rsidRDefault="001D7D69" w:rsidP="001D7D69">
            <w:pPr>
              <w:spacing w:line="720" w:lineRule="auto"/>
              <w:ind w:firstLineChars="100" w:firstLine="280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溶液出现</w:t>
            </w:r>
            <w:r w:rsidR="007E1700">
              <w:rPr>
                <w:rFonts w:asciiTheme="majorEastAsia" w:eastAsiaTheme="majorEastAsia" w:hAnsiTheme="majorEastAsia" w:hint="eastAsia"/>
                <w:sz w:val="28"/>
                <w:szCs w:val="48"/>
              </w:rPr>
              <w:t>明显变色</w:t>
            </w:r>
          </w:p>
          <w:p w:rsidR="001D7D69" w:rsidRDefault="001D7D69" w:rsidP="001D7D6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溶液淡黄色清澈透明</w:t>
            </w:r>
          </w:p>
        </w:tc>
        <w:tc>
          <w:tcPr>
            <w:tcW w:w="2602" w:type="dxa"/>
            <w:vAlign w:val="center"/>
          </w:tcPr>
          <w:p w:rsidR="000A6DE6" w:rsidRDefault="001D7D69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B5191" w:rsidTr="006D3D3C">
        <w:trPr>
          <w:jc w:val="center"/>
        </w:trPr>
        <w:tc>
          <w:tcPr>
            <w:tcW w:w="3158" w:type="dxa"/>
            <w:vAlign w:val="center"/>
          </w:tcPr>
          <w:p w:rsidR="002B5191" w:rsidRDefault="001D7D69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试液</w:t>
            </w:r>
            <w:r w:rsidR="000A6DE6">
              <w:rPr>
                <w:rFonts w:asciiTheme="majorEastAsia" w:eastAsiaTheme="majorEastAsia" w:hAnsiTheme="majorEastAsia" w:hint="eastAsia"/>
                <w:sz w:val="28"/>
                <w:szCs w:val="48"/>
              </w:rPr>
              <w:t>含量，ml/瓶</w:t>
            </w:r>
          </w:p>
        </w:tc>
        <w:tc>
          <w:tcPr>
            <w:tcW w:w="3080" w:type="dxa"/>
          </w:tcPr>
          <w:p w:rsidR="000A6DE6" w:rsidRDefault="001D7D69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7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.5</w:t>
            </w:r>
            <w:r w:rsidR="000A6DE6"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2" w:type="dxa"/>
            <w:vAlign w:val="center"/>
          </w:tcPr>
          <w:p w:rsidR="002B5191" w:rsidRDefault="002B5191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583598" w:rsidTr="006D3D3C">
        <w:trPr>
          <w:jc w:val="center"/>
        </w:trPr>
        <w:tc>
          <w:tcPr>
            <w:tcW w:w="3158" w:type="dxa"/>
            <w:vAlign w:val="center"/>
          </w:tcPr>
          <w:p w:rsidR="002B5191" w:rsidRDefault="001D7D69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ml试管</w:t>
            </w:r>
          </w:p>
        </w:tc>
        <w:tc>
          <w:tcPr>
            <w:tcW w:w="3080" w:type="dxa"/>
          </w:tcPr>
          <w:p w:rsidR="00583598" w:rsidRDefault="001D7D69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2只</w:t>
            </w:r>
          </w:p>
        </w:tc>
        <w:tc>
          <w:tcPr>
            <w:tcW w:w="2602" w:type="dxa"/>
            <w:vAlign w:val="center"/>
          </w:tcPr>
          <w:p w:rsidR="00583598" w:rsidRDefault="00583598" w:rsidP="0058359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B5191" w:rsidTr="006D3D3C">
        <w:trPr>
          <w:jc w:val="center"/>
        </w:trPr>
        <w:tc>
          <w:tcPr>
            <w:tcW w:w="3158" w:type="dxa"/>
            <w:vAlign w:val="center"/>
          </w:tcPr>
          <w:p w:rsidR="002B5191" w:rsidRDefault="001D7D69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3ml吸管</w:t>
            </w:r>
          </w:p>
        </w:tc>
        <w:tc>
          <w:tcPr>
            <w:tcW w:w="3080" w:type="dxa"/>
          </w:tcPr>
          <w:p w:rsidR="002B5191" w:rsidRDefault="001D7D69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3只</w:t>
            </w:r>
          </w:p>
        </w:tc>
        <w:tc>
          <w:tcPr>
            <w:tcW w:w="2602" w:type="dxa"/>
            <w:vAlign w:val="center"/>
          </w:tcPr>
          <w:p w:rsidR="002B5191" w:rsidRDefault="00A43BB4" w:rsidP="0058359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6D3D3C" w:rsidTr="006D3D3C">
        <w:trPr>
          <w:jc w:val="center"/>
        </w:trPr>
        <w:tc>
          <w:tcPr>
            <w:tcW w:w="3158" w:type="dxa"/>
            <w:vAlign w:val="center"/>
          </w:tcPr>
          <w:p w:rsidR="006D3D3C" w:rsidRDefault="006D3D3C" w:rsidP="002B5191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6D3D3C" w:rsidRDefault="006D3D3C" w:rsidP="003B7287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6D3D3C" w:rsidRDefault="006D3D3C" w:rsidP="00583598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6D3D3C" w:rsidRDefault="006D3D3C"/>
    <w:tbl>
      <w:tblPr>
        <w:tblStyle w:val="a3"/>
        <w:tblW w:w="0" w:type="auto"/>
        <w:jc w:val="center"/>
        <w:tblInd w:w="-318" w:type="dxa"/>
        <w:tblLook w:val="04A0"/>
      </w:tblPr>
      <w:tblGrid>
        <w:gridCol w:w="3158"/>
        <w:gridCol w:w="5682"/>
      </w:tblGrid>
      <w:tr w:rsidR="001D7D69" w:rsidTr="007E1700">
        <w:trPr>
          <w:jc w:val="center"/>
        </w:trPr>
        <w:tc>
          <w:tcPr>
            <w:tcW w:w="3158" w:type="dxa"/>
            <w:vAlign w:val="center"/>
          </w:tcPr>
          <w:p w:rsidR="001D7D69" w:rsidRPr="006D3D3C" w:rsidRDefault="001D7D69" w:rsidP="001D7D6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6D3D3C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D7D69" w:rsidRDefault="001D7D69" w:rsidP="001D7D69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235288" w:rsidRDefault="00235288" w:rsidP="002B5191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3B7287" w:rsidRPr="00235288" w:rsidRDefault="00583598" w:rsidP="0023528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 w:rsidRPr="00235288">
        <w:rPr>
          <w:rFonts w:asciiTheme="majorEastAsia" w:eastAsiaTheme="majorEastAsia" w:hAnsiTheme="majorEastAsia" w:hint="eastAsia"/>
          <w:sz w:val="28"/>
          <w:szCs w:val="48"/>
        </w:rPr>
        <w:t>报告人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：</w:t>
      </w:r>
      <w:r w:rsidR="00235288">
        <w:rPr>
          <w:rFonts w:asciiTheme="majorEastAsia" w:eastAsiaTheme="majorEastAsia" w:hAnsiTheme="majorEastAsia" w:hint="eastAsia"/>
          <w:sz w:val="28"/>
          <w:szCs w:val="48"/>
        </w:rPr>
        <w:t xml:space="preserve">                                   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日期：</w:t>
      </w:r>
    </w:p>
    <w:sectPr w:rsidR="003B7287" w:rsidRPr="00235288" w:rsidSect="00C32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D7D69"/>
    <w:rsid w:val="00235288"/>
    <w:rsid w:val="002B10D5"/>
    <w:rsid w:val="002B5191"/>
    <w:rsid w:val="003B7287"/>
    <w:rsid w:val="00583598"/>
    <w:rsid w:val="006D3D3C"/>
    <w:rsid w:val="007E1700"/>
    <w:rsid w:val="008A4ED7"/>
    <w:rsid w:val="00901EAD"/>
    <w:rsid w:val="00A43BB4"/>
    <w:rsid w:val="00C320D3"/>
    <w:rsid w:val="00D33584"/>
    <w:rsid w:val="00DE0546"/>
    <w:rsid w:val="00F20277"/>
    <w:rsid w:val="00FA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6</cp:revision>
  <cp:lastPrinted>2020-12-07T08:33:00Z</cp:lastPrinted>
  <dcterms:created xsi:type="dcterms:W3CDTF">2021-08-09T10:08:00Z</dcterms:created>
  <dcterms:modified xsi:type="dcterms:W3CDTF">2022-05-26T13:45:00Z</dcterms:modified>
</cp:coreProperties>
</file>